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18843" w14:textId="77777777" w:rsidR="0075482A" w:rsidRDefault="0075482A" w:rsidP="0075482A">
      <w:pPr>
        <w:pStyle w:val="berschrift"/>
        <w:numPr>
          <w:ilvl w:val="0"/>
          <w:numId w:val="0"/>
        </w:num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6E534" wp14:editId="49840250">
                <wp:simplePos x="0" y="0"/>
                <wp:positionH relativeFrom="column">
                  <wp:posOffset>1076960</wp:posOffset>
                </wp:positionH>
                <wp:positionV relativeFrom="paragraph">
                  <wp:posOffset>-313690</wp:posOffset>
                </wp:positionV>
                <wp:extent cx="5414645" cy="10668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803EC" w14:textId="2FBD0508" w:rsidR="0075482A" w:rsidRDefault="0075482A" w:rsidP="0075482A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 w:rsidRPr="00CB3517">
                              <w:t>BRG PETERSGASSE</w:t>
                            </w:r>
                          </w:p>
                          <w:p w14:paraId="67189CDA" w14:textId="563BBDFA" w:rsidR="0075482A" w:rsidRPr="00BD0B14" w:rsidRDefault="0075482A" w:rsidP="0075482A">
                            <w:pPr>
                              <w:pStyle w:val="hauptberschrift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COVID-19</w:t>
                            </w:r>
                            <w:r w:rsidR="003322B1">
                              <w:rPr>
                                <w:b/>
                              </w:rPr>
                              <w:t>-</w:t>
                            </w:r>
                            <w:r w:rsidR="00C079DE">
                              <w:rPr>
                                <w:b/>
                              </w:rPr>
                              <w:t>Verdachtsfall-Notfallplan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B6E53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4.8pt;margin-top:-24.7pt;width:426.3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" stroked="f">
                <v:textbox>
                  <w:txbxContent>
                    <w:p w14:paraId="2BC803EC" w14:textId="2FBD0508" w:rsidR="0075482A" w:rsidRDefault="0075482A" w:rsidP="0075482A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</w:pPr>
                      <w:r w:rsidRPr="00CB3517">
                        <w:t>BRG PETERSGASSE</w:t>
                      </w:r>
                    </w:p>
                    <w:p w14:paraId="67189CDA" w14:textId="563BBDFA" w:rsidR="0075482A" w:rsidRPr="00BD0B14" w:rsidRDefault="0075482A" w:rsidP="0075482A">
                      <w:pPr>
                        <w:pStyle w:val="hauptberschrift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COVID-19</w:t>
                      </w:r>
                      <w:r w:rsidR="003322B1">
                        <w:rPr>
                          <w:b/>
                        </w:rPr>
                        <w:t>-</w:t>
                      </w:r>
                      <w:r w:rsidR="00C079DE">
                        <w:rPr>
                          <w:b/>
                        </w:rPr>
                        <w:t>Verdachtsfall-Notfallplan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8598BCE" wp14:editId="4E554862">
                <wp:simplePos x="0" y="0"/>
                <wp:positionH relativeFrom="column">
                  <wp:posOffset>1029335</wp:posOffset>
                </wp:positionH>
                <wp:positionV relativeFrom="paragraph">
                  <wp:posOffset>-313690</wp:posOffset>
                </wp:positionV>
                <wp:extent cx="0" cy="945515"/>
                <wp:effectExtent l="19050" t="0" r="19050" b="6985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5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D21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81.05pt;margin-top:-24.7pt;width:0;height:74.4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" strokeweight="3pt"/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 wp14:anchorId="38C6BCAE" wp14:editId="3B413A53">
            <wp:simplePos x="0" y="0"/>
            <wp:positionH relativeFrom="column">
              <wp:posOffset>124460</wp:posOffset>
            </wp:positionH>
            <wp:positionV relativeFrom="paragraph">
              <wp:posOffset>-233680</wp:posOffset>
            </wp:positionV>
            <wp:extent cx="818515" cy="619125"/>
            <wp:effectExtent l="0" t="0" r="635" b="9525"/>
            <wp:wrapNone/>
            <wp:docPr id="3" name="Grafik 3" descr="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_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75732" wp14:editId="2788F939">
                <wp:simplePos x="0" y="0"/>
                <wp:positionH relativeFrom="column">
                  <wp:posOffset>1033145</wp:posOffset>
                </wp:positionH>
                <wp:positionV relativeFrom="paragraph">
                  <wp:posOffset>59690</wp:posOffset>
                </wp:positionV>
                <wp:extent cx="5286375" cy="635"/>
                <wp:effectExtent l="0" t="0" r="9525" b="3746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BC18DD" id="Gerade Verbindung mit Pfeil 1" o:spid="_x0000_s1026" type="#_x0000_t32" style="position:absolute;margin-left:81.35pt;margin-top:4.7pt;width:416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"/>
            </w:pict>
          </mc:Fallback>
        </mc:AlternateContent>
      </w:r>
    </w:p>
    <w:p w14:paraId="7395468E" w14:textId="77777777" w:rsidR="0075482A" w:rsidRDefault="0075482A" w:rsidP="0075482A">
      <w:pPr>
        <w:rPr>
          <w:sz w:val="24"/>
          <w:szCs w:val="24"/>
        </w:rPr>
      </w:pPr>
    </w:p>
    <w:p w14:paraId="40C0BC15" w14:textId="77777777" w:rsidR="0075482A" w:rsidRPr="0075482A" w:rsidRDefault="0075482A" w:rsidP="0075482A">
      <w:pPr>
        <w:rPr>
          <w:rFonts w:ascii="Tms Rmn" w:hAnsi="Tms Rmn"/>
          <w:b/>
          <w:snapToGrid w:val="0"/>
          <w:sz w:val="24"/>
          <w:szCs w:val="24"/>
          <w:lang w:val="en-US"/>
        </w:rPr>
      </w:pPr>
    </w:p>
    <w:p w14:paraId="3CFC4D44" w14:textId="164AD8F9" w:rsidR="0075482A" w:rsidRPr="0075482A" w:rsidRDefault="0075482A" w:rsidP="0075482A">
      <w:pPr>
        <w:rPr>
          <w:rFonts w:ascii="Tms Rmn" w:hAnsi="Tms Rmn"/>
          <w:b/>
          <w:snapToGrid w:val="0"/>
          <w:sz w:val="24"/>
          <w:szCs w:val="24"/>
          <w:lang w:val="en-US"/>
        </w:rPr>
      </w:pPr>
    </w:p>
    <w:p w14:paraId="78C55377" w14:textId="55CE7DA9" w:rsidR="0075482A" w:rsidRPr="0075482A" w:rsidRDefault="00C079DE" w:rsidP="0075482A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Was ist ein Verdachtsfall?</w:t>
      </w:r>
    </w:p>
    <w:p w14:paraId="20E85FD2" w14:textId="3110301B" w:rsidR="0016293A" w:rsidRDefault="0016293A" w:rsidP="00C079DE">
      <w:pPr>
        <w:spacing w:line="30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Wenn eine Schülerin/ein Schüler zwei oder mehr Symptome, welche auf Covid-19 hindeuten aufweist, gilt sie bzw. er als Verdachtsfall. Bei Verlust des Geschmacks-/Geruchssinnes alleine (ohne weitere Symptome) gilt eine Schülerin/ ein Schüler ebenfalls als Verdachtsfall. </w:t>
      </w:r>
    </w:p>
    <w:p w14:paraId="55125858" w14:textId="600A9EE6" w:rsidR="0016293A" w:rsidRDefault="0016293A" w:rsidP="00C079DE">
      <w:pPr>
        <w:spacing w:line="30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Symptome, die auf Covid-19 hindeuten: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3550"/>
        <w:gridCol w:w="3550"/>
      </w:tblGrid>
      <w:tr w:rsidR="0016293A" w14:paraId="62BF9E9B" w14:textId="77777777" w:rsidTr="00E3072C">
        <w:tc>
          <w:tcPr>
            <w:tcW w:w="3549" w:type="dxa"/>
          </w:tcPr>
          <w:p w14:paraId="479084DE" w14:textId="73E0370D" w:rsidR="0016293A" w:rsidRPr="0016293A" w:rsidRDefault="0016293A" w:rsidP="0016293A">
            <w:pPr>
              <w:pStyle w:val="Listenabsatz"/>
              <w:numPr>
                <w:ilvl w:val="0"/>
                <w:numId w:val="25"/>
              </w:numPr>
              <w:spacing w:line="30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93A">
              <w:rPr>
                <w:rFonts w:ascii="Times New Roman" w:hAnsi="Times New Roman"/>
                <w:bCs/>
                <w:sz w:val="24"/>
                <w:szCs w:val="24"/>
              </w:rPr>
              <w:t>Fieber</w:t>
            </w:r>
          </w:p>
        </w:tc>
        <w:tc>
          <w:tcPr>
            <w:tcW w:w="3550" w:type="dxa"/>
          </w:tcPr>
          <w:p w14:paraId="0E4626A6" w14:textId="0F1BB6BD" w:rsidR="0016293A" w:rsidRPr="0016293A" w:rsidRDefault="0016293A" w:rsidP="0016293A">
            <w:pPr>
              <w:pStyle w:val="Listenabsatz"/>
              <w:numPr>
                <w:ilvl w:val="0"/>
                <w:numId w:val="25"/>
              </w:numPr>
              <w:spacing w:line="30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Halsschmerzen</w:t>
            </w:r>
          </w:p>
        </w:tc>
        <w:tc>
          <w:tcPr>
            <w:tcW w:w="3550" w:type="dxa"/>
          </w:tcPr>
          <w:p w14:paraId="3445544B" w14:textId="509488A4" w:rsidR="0016293A" w:rsidRPr="0016293A" w:rsidRDefault="0016293A" w:rsidP="0016293A">
            <w:pPr>
              <w:pStyle w:val="Listenabsatz"/>
              <w:numPr>
                <w:ilvl w:val="0"/>
                <w:numId w:val="25"/>
              </w:numPr>
              <w:spacing w:line="30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starke Kopfschmerzen</w:t>
            </w:r>
          </w:p>
        </w:tc>
      </w:tr>
      <w:tr w:rsidR="0016293A" w14:paraId="0B6F5001" w14:textId="77777777" w:rsidTr="00E3072C">
        <w:tc>
          <w:tcPr>
            <w:tcW w:w="3549" w:type="dxa"/>
          </w:tcPr>
          <w:p w14:paraId="6C348695" w14:textId="40426AF7" w:rsidR="0016293A" w:rsidRPr="0016293A" w:rsidRDefault="0016293A" w:rsidP="0016293A">
            <w:pPr>
              <w:pStyle w:val="Listenabsatz"/>
              <w:numPr>
                <w:ilvl w:val="0"/>
                <w:numId w:val="25"/>
              </w:numPr>
              <w:spacing w:line="30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93A">
              <w:rPr>
                <w:rFonts w:ascii="Times New Roman" w:hAnsi="Times New Roman"/>
                <w:bCs/>
                <w:sz w:val="24"/>
                <w:szCs w:val="24"/>
              </w:rPr>
              <w:t>Husten</w:t>
            </w:r>
          </w:p>
        </w:tc>
        <w:tc>
          <w:tcPr>
            <w:tcW w:w="3550" w:type="dxa"/>
          </w:tcPr>
          <w:p w14:paraId="361C0002" w14:textId="0FBC9A72" w:rsidR="0016293A" w:rsidRPr="0016293A" w:rsidRDefault="0016293A" w:rsidP="0016293A">
            <w:pPr>
              <w:pStyle w:val="Listenabsatz"/>
              <w:numPr>
                <w:ilvl w:val="0"/>
                <w:numId w:val="25"/>
              </w:numPr>
              <w:spacing w:line="30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Kurzatmigkeit</w:t>
            </w:r>
          </w:p>
        </w:tc>
        <w:tc>
          <w:tcPr>
            <w:tcW w:w="3550" w:type="dxa"/>
          </w:tcPr>
          <w:p w14:paraId="6B392C8F" w14:textId="39DF777F" w:rsidR="0016293A" w:rsidRPr="0016293A" w:rsidRDefault="0016293A" w:rsidP="0016293A">
            <w:pPr>
              <w:pStyle w:val="Listenabsatz"/>
              <w:numPr>
                <w:ilvl w:val="0"/>
                <w:numId w:val="25"/>
              </w:numPr>
              <w:spacing w:line="30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und einige mehr…</w:t>
            </w:r>
          </w:p>
        </w:tc>
      </w:tr>
    </w:tbl>
    <w:p w14:paraId="73265394" w14:textId="45A82D77" w:rsidR="0016293A" w:rsidRPr="0016293A" w:rsidRDefault="0016293A" w:rsidP="0016293A">
      <w:pPr>
        <w:spacing w:line="300" w:lineRule="auto"/>
        <w:jc w:val="both"/>
        <w:rPr>
          <w:b/>
          <w:sz w:val="24"/>
          <w:szCs w:val="24"/>
        </w:rPr>
      </w:pPr>
    </w:p>
    <w:p w14:paraId="2030C8D0" w14:textId="74DBD891" w:rsidR="00C079DE" w:rsidRDefault="0016293A" w:rsidP="00C079DE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Was passiert, wenn ein Verdachtsfall in der Schule auftritt?</w:t>
      </w:r>
    </w:p>
    <w:p w14:paraId="66A57357" w14:textId="59754F26" w:rsidR="00715B8D" w:rsidRDefault="00E3072C" w:rsidP="00157C57">
      <w:pPr>
        <w:spacing w:line="30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Falls eine Schülerin/ein Schüler deiner Klasse/Gruppe ein Verdachtsfall sein könnte, wird nach diesem Plan vorgegangen:</w:t>
      </w:r>
      <w:r w:rsidR="00157C57">
        <w:rPr>
          <w:bCs/>
          <w:sz w:val="24"/>
          <w:szCs w:val="24"/>
        </w:rPr>
        <w:t xml:space="preserve"> </w:t>
      </w:r>
    </w:p>
    <w:p w14:paraId="046A458B" w14:textId="77777777" w:rsidR="00715B8D" w:rsidRDefault="00715B8D" w:rsidP="00157C57">
      <w:pPr>
        <w:spacing w:line="300" w:lineRule="auto"/>
        <w:jc w:val="both"/>
        <w:rPr>
          <w:bCs/>
          <w:sz w:val="24"/>
          <w:szCs w:val="24"/>
        </w:rPr>
      </w:pPr>
    </w:p>
    <w:p w14:paraId="599D105B" w14:textId="6776E7CF" w:rsidR="00E3072C" w:rsidRDefault="00E3072C" w:rsidP="00157C57">
      <w:pPr>
        <w:pStyle w:val="Listenabsatz"/>
        <w:numPr>
          <w:ilvl w:val="0"/>
          <w:numId w:val="22"/>
        </w:numPr>
        <w:spacing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Ruhe bewahren – keine Panik!</w:t>
      </w:r>
    </w:p>
    <w:p w14:paraId="57A7E8AF" w14:textId="77777777" w:rsidR="00E3072C" w:rsidRDefault="00E3072C" w:rsidP="00E3072C">
      <w:pPr>
        <w:pStyle w:val="Listenabsatz"/>
        <w:spacing w:line="30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4FC5891A" w14:textId="136D4443" w:rsidR="00157C57" w:rsidRDefault="00E3072C" w:rsidP="00157C57">
      <w:pPr>
        <w:pStyle w:val="Listenabsatz"/>
        <w:numPr>
          <w:ilvl w:val="0"/>
          <w:numId w:val="22"/>
        </w:numPr>
        <w:spacing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Lehrer/in nimmt telefonisch in der Klasse Kontakt mit dem Covid-19-Verdachtsfallteam auf</w:t>
      </w:r>
      <w:r w:rsidR="00157C57">
        <w:rPr>
          <w:rFonts w:ascii="Times New Roman" w:hAnsi="Times New Roman"/>
          <w:bCs/>
          <w:sz w:val="24"/>
          <w:szCs w:val="24"/>
        </w:rPr>
        <w:t>.</w:t>
      </w:r>
    </w:p>
    <w:p w14:paraId="657620BA" w14:textId="77777777" w:rsidR="00E3072C" w:rsidRPr="00E3072C" w:rsidRDefault="00E3072C" w:rsidP="00E3072C">
      <w:pPr>
        <w:pStyle w:val="Listenabsatz"/>
        <w:rPr>
          <w:rFonts w:ascii="Times New Roman" w:hAnsi="Times New Roman"/>
          <w:bCs/>
          <w:sz w:val="24"/>
          <w:szCs w:val="24"/>
        </w:rPr>
      </w:pPr>
    </w:p>
    <w:p w14:paraId="06B34177" w14:textId="7CB525BA" w:rsidR="00157C57" w:rsidRPr="00E3072C" w:rsidRDefault="00E3072C" w:rsidP="00157C57">
      <w:pPr>
        <w:pStyle w:val="Listenabsatz"/>
        <w:numPr>
          <w:ilvl w:val="0"/>
          <w:numId w:val="22"/>
        </w:numPr>
        <w:spacing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72C">
        <w:rPr>
          <w:rFonts w:ascii="Times New Roman" w:hAnsi="Times New Roman"/>
          <w:bCs/>
          <w:sz w:val="24"/>
          <w:szCs w:val="24"/>
        </w:rPr>
        <w:t>Zwei Lehrer/innen dieses Teams kommen in die Klasse und informieren die Schüler/innen.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3072C">
        <w:rPr>
          <w:rFonts w:ascii="Times New Roman" w:hAnsi="Times New Roman"/>
          <w:bCs/>
          <w:sz w:val="24"/>
          <w:szCs w:val="24"/>
        </w:rPr>
        <w:t>Die Schülerin/der Schüler, welcher als Verdachtsfall eingestuft wird, wird in der Oase weiter von einer Lehrerin/einem Lehrer betreut.</w:t>
      </w:r>
    </w:p>
    <w:p w14:paraId="168F885E" w14:textId="77777777" w:rsidR="00E3072C" w:rsidRDefault="00E3072C" w:rsidP="00E3072C">
      <w:pPr>
        <w:pStyle w:val="Listenabsatz"/>
        <w:spacing w:line="30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066BE445" w14:textId="3812398C" w:rsidR="00E3072C" w:rsidRDefault="00E3072C" w:rsidP="00157C57">
      <w:pPr>
        <w:pStyle w:val="Listenabsatz"/>
        <w:numPr>
          <w:ilvl w:val="0"/>
          <w:numId w:val="22"/>
        </w:numPr>
        <w:spacing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Das G</w:t>
      </w:r>
      <w:r w:rsidR="00C12AA4">
        <w:rPr>
          <w:rFonts w:ascii="Times New Roman" w:hAnsi="Times New Roman"/>
          <w:bCs/>
          <w:sz w:val="24"/>
          <w:szCs w:val="24"/>
        </w:rPr>
        <w:t>esundheitsamt der Stadt Graz,</w:t>
      </w:r>
      <w:r>
        <w:rPr>
          <w:rFonts w:ascii="Times New Roman" w:hAnsi="Times New Roman"/>
          <w:bCs/>
          <w:sz w:val="24"/>
          <w:szCs w:val="24"/>
        </w:rPr>
        <w:t xml:space="preserve"> die Eltern der Schülerin bzw. des Schülers</w:t>
      </w:r>
      <w:r w:rsidR="00C12AA4">
        <w:rPr>
          <w:rFonts w:ascii="Times New Roman" w:hAnsi="Times New Roman"/>
          <w:bCs/>
          <w:sz w:val="24"/>
          <w:szCs w:val="24"/>
        </w:rPr>
        <w:t xml:space="preserve"> und die BD</w:t>
      </w:r>
      <w:r>
        <w:rPr>
          <w:rFonts w:ascii="Times New Roman" w:hAnsi="Times New Roman"/>
          <w:bCs/>
          <w:sz w:val="24"/>
          <w:szCs w:val="24"/>
        </w:rPr>
        <w:t xml:space="preserve"> werden informiert.</w:t>
      </w:r>
    </w:p>
    <w:p w14:paraId="4A218473" w14:textId="77777777" w:rsidR="00E3072C" w:rsidRDefault="00E3072C" w:rsidP="00E3072C">
      <w:pPr>
        <w:pStyle w:val="Listenabsatz"/>
        <w:spacing w:line="30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765A5E8A" w14:textId="1DE6B2B6" w:rsidR="00BF74D8" w:rsidRDefault="00BF74D8" w:rsidP="00157C57">
      <w:pPr>
        <w:pStyle w:val="Listenabsatz"/>
        <w:numPr>
          <w:ilvl w:val="0"/>
          <w:numId w:val="22"/>
        </w:numPr>
        <w:spacing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Nach kräftigem </w:t>
      </w:r>
      <w:r w:rsidR="00157C57">
        <w:rPr>
          <w:rFonts w:ascii="Times New Roman" w:hAnsi="Times New Roman"/>
          <w:bCs/>
          <w:sz w:val="24"/>
          <w:szCs w:val="24"/>
        </w:rPr>
        <w:t xml:space="preserve">Querlüften </w:t>
      </w:r>
      <w:r>
        <w:rPr>
          <w:rFonts w:ascii="Times New Roman" w:hAnsi="Times New Roman"/>
          <w:bCs/>
          <w:sz w:val="24"/>
          <w:szCs w:val="24"/>
        </w:rPr>
        <w:t>und</w:t>
      </w:r>
      <w:r w:rsidR="00157C57">
        <w:rPr>
          <w:rFonts w:ascii="Times New Roman" w:hAnsi="Times New Roman"/>
          <w:bCs/>
          <w:sz w:val="24"/>
          <w:szCs w:val="24"/>
        </w:rPr>
        <w:t xml:space="preserve"> Händedesinfektion</w:t>
      </w:r>
      <w:r>
        <w:rPr>
          <w:rFonts w:ascii="Times New Roman" w:hAnsi="Times New Roman"/>
          <w:bCs/>
          <w:sz w:val="24"/>
          <w:szCs w:val="24"/>
        </w:rPr>
        <w:t xml:space="preserve"> aller Schüler</w:t>
      </w:r>
      <w:r w:rsidR="00E3072C">
        <w:rPr>
          <w:rFonts w:ascii="Times New Roman" w:hAnsi="Times New Roman"/>
          <w:bCs/>
          <w:sz w:val="24"/>
          <w:szCs w:val="24"/>
        </w:rPr>
        <w:t>/i</w:t>
      </w:r>
      <w:r>
        <w:rPr>
          <w:rFonts w:ascii="Times New Roman" w:hAnsi="Times New Roman"/>
          <w:bCs/>
          <w:sz w:val="24"/>
          <w:szCs w:val="24"/>
        </w:rPr>
        <w:t xml:space="preserve">nnen wird der Unterricht </w:t>
      </w:r>
      <w:r w:rsidR="00E3072C">
        <w:rPr>
          <w:rFonts w:ascii="Times New Roman" w:hAnsi="Times New Roman"/>
          <w:bCs/>
          <w:sz w:val="24"/>
          <w:szCs w:val="24"/>
        </w:rPr>
        <w:t>in der Klasse inzwischen</w:t>
      </w:r>
      <w:r>
        <w:rPr>
          <w:rFonts w:ascii="Times New Roman" w:hAnsi="Times New Roman"/>
          <w:bCs/>
          <w:sz w:val="24"/>
          <w:szCs w:val="24"/>
        </w:rPr>
        <w:t xml:space="preserve"> fortgesetzt.</w:t>
      </w:r>
    </w:p>
    <w:p w14:paraId="3662A924" w14:textId="77777777" w:rsidR="00E3072C" w:rsidRDefault="00E3072C" w:rsidP="00E3072C">
      <w:pPr>
        <w:pStyle w:val="Listenabsatz"/>
        <w:spacing w:line="30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2EE76BF0" w14:textId="25721ADB" w:rsidR="00BF74D8" w:rsidRDefault="00E3072C" w:rsidP="00157C57">
      <w:pPr>
        <w:pStyle w:val="Listenabsatz"/>
        <w:numPr>
          <w:ilvl w:val="0"/>
          <w:numId w:val="22"/>
        </w:numPr>
        <w:spacing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Pausen verbringen die Schüler/innen dieser Klasse nur mehr im Klassenraum. Natürlich dürfen Schüler/innen weiterhin die Toiletten besuchen.</w:t>
      </w:r>
    </w:p>
    <w:p w14:paraId="05F20C02" w14:textId="2E368893" w:rsidR="00E3072C" w:rsidRPr="00E3072C" w:rsidRDefault="00E3072C" w:rsidP="00E3072C">
      <w:pPr>
        <w:spacing w:line="300" w:lineRule="auto"/>
        <w:jc w:val="both"/>
        <w:rPr>
          <w:bCs/>
          <w:sz w:val="24"/>
          <w:szCs w:val="24"/>
        </w:rPr>
      </w:pPr>
    </w:p>
    <w:p w14:paraId="48AEE3B1" w14:textId="5A180B50" w:rsidR="00C079DE" w:rsidRPr="00BF74D8" w:rsidRDefault="00BF74D8" w:rsidP="00BF74D8">
      <w:pPr>
        <w:pStyle w:val="Listenabsatz"/>
        <w:numPr>
          <w:ilvl w:val="0"/>
          <w:numId w:val="22"/>
        </w:numPr>
        <w:spacing w:line="300" w:lineRule="auto"/>
        <w:rPr>
          <w:rFonts w:ascii="Times New Roman" w:hAnsi="Times New Roman"/>
          <w:bCs/>
          <w:sz w:val="24"/>
          <w:szCs w:val="24"/>
        </w:rPr>
      </w:pPr>
      <w:r w:rsidRPr="00BF74D8">
        <w:rPr>
          <w:rFonts w:ascii="Times New Roman" w:hAnsi="Times New Roman"/>
          <w:bCs/>
          <w:sz w:val="24"/>
          <w:szCs w:val="24"/>
        </w:rPr>
        <w:t xml:space="preserve">Die weitere Vorgangsweise wird </w:t>
      </w:r>
      <w:r w:rsidR="00E3072C">
        <w:rPr>
          <w:rFonts w:ascii="Times New Roman" w:hAnsi="Times New Roman"/>
          <w:bCs/>
          <w:sz w:val="24"/>
          <w:szCs w:val="24"/>
        </w:rPr>
        <w:t>uns vom Gesundheitsamt der Stadt Graz vorgegeben.</w:t>
      </w:r>
    </w:p>
    <w:p w14:paraId="686D74C6" w14:textId="5217CE19" w:rsidR="00A1096B" w:rsidRDefault="00A1096B" w:rsidP="00D076CF">
      <w:pPr>
        <w:spacing w:line="300" w:lineRule="auto"/>
        <w:jc w:val="right"/>
        <w:rPr>
          <w:bCs/>
          <w:sz w:val="24"/>
          <w:szCs w:val="24"/>
        </w:rPr>
      </w:pPr>
    </w:p>
    <w:p w14:paraId="764A6C72" w14:textId="249D81BE" w:rsidR="00A1096B" w:rsidRPr="00C12AA4" w:rsidRDefault="00A1096B" w:rsidP="00C12AA4">
      <w:pPr>
        <w:spacing w:line="300" w:lineRule="auto"/>
        <w:jc w:val="center"/>
        <w:rPr>
          <w:b/>
          <w:bCs/>
          <w:sz w:val="24"/>
          <w:szCs w:val="24"/>
        </w:rPr>
      </w:pPr>
      <w:r w:rsidRPr="00C12AA4">
        <w:rPr>
          <w:b/>
          <w:bCs/>
          <w:sz w:val="24"/>
          <w:szCs w:val="24"/>
        </w:rPr>
        <w:t>Covid-Präventionsteam:</w:t>
      </w:r>
    </w:p>
    <w:p w14:paraId="5EE8EB70" w14:textId="197D7C89" w:rsidR="00C12AA4" w:rsidRDefault="00C12AA4" w:rsidP="00A575C2">
      <w:pPr>
        <w:spacing w:line="300" w:lineRule="auto"/>
        <w:ind w:left="1985"/>
        <w:rPr>
          <w:bCs/>
          <w:sz w:val="24"/>
          <w:szCs w:val="24"/>
        </w:rPr>
      </w:pPr>
      <w:r>
        <w:rPr>
          <w:bCs/>
          <w:sz w:val="24"/>
          <w:szCs w:val="24"/>
        </w:rPr>
        <w:t>Mag. Reinhard Dellinger</w:t>
      </w:r>
      <w:r w:rsidR="00A575C2">
        <w:rPr>
          <w:bCs/>
          <w:sz w:val="24"/>
          <w:szCs w:val="24"/>
        </w:rPr>
        <w:t xml:space="preserve"> (Dir.)</w:t>
      </w:r>
    </w:p>
    <w:p w14:paraId="7E1F5122" w14:textId="0E5C896A" w:rsidR="00A575C2" w:rsidRDefault="00A575C2" w:rsidP="00A575C2">
      <w:pPr>
        <w:spacing w:line="300" w:lineRule="auto"/>
        <w:ind w:left="1985"/>
        <w:rPr>
          <w:bCs/>
          <w:sz w:val="24"/>
          <w:szCs w:val="24"/>
        </w:rPr>
      </w:pPr>
      <w:r>
        <w:rPr>
          <w:bCs/>
          <w:sz w:val="24"/>
          <w:szCs w:val="24"/>
        </w:rPr>
        <w:t>Mag. Franz Hasenburger (SGA)</w:t>
      </w:r>
    </w:p>
    <w:p w14:paraId="3755C5CB" w14:textId="1D82E6C6" w:rsidR="00A1096B" w:rsidRDefault="00A1096B" w:rsidP="00A575C2">
      <w:pPr>
        <w:spacing w:line="300" w:lineRule="auto"/>
        <w:ind w:left="1985"/>
        <w:rPr>
          <w:bCs/>
          <w:sz w:val="24"/>
          <w:szCs w:val="24"/>
        </w:rPr>
      </w:pPr>
      <w:r>
        <w:rPr>
          <w:bCs/>
          <w:sz w:val="24"/>
          <w:szCs w:val="24"/>
        </w:rPr>
        <w:t>Mag. Marc Neumeister</w:t>
      </w:r>
      <w:r w:rsidR="00A575C2">
        <w:rPr>
          <w:bCs/>
          <w:sz w:val="24"/>
          <w:szCs w:val="24"/>
        </w:rPr>
        <w:t xml:space="preserve"> (Leiter)</w:t>
      </w:r>
    </w:p>
    <w:p w14:paraId="7D81C86A" w14:textId="4B61CA01" w:rsidR="00C12AA4" w:rsidRDefault="00C12AA4" w:rsidP="00A575C2">
      <w:pPr>
        <w:spacing w:line="300" w:lineRule="auto"/>
        <w:ind w:left="1985"/>
        <w:rPr>
          <w:bCs/>
          <w:sz w:val="24"/>
          <w:szCs w:val="24"/>
        </w:rPr>
      </w:pPr>
      <w:r>
        <w:rPr>
          <w:bCs/>
          <w:sz w:val="24"/>
          <w:szCs w:val="24"/>
        </w:rPr>
        <w:t>Mag. Lukas Schaunitzer</w:t>
      </w:r>
      <w:r w:rsidR="00A575C2">
        <w:rPr>
          <w:bCs/>
          <w:sz w:val="24"/>
          <w:szCs w:val="24"/>
        </w:rPr>
        <w:t xml:space="preserve"> (EDV)</w:t>
      </w:r>
    </w:p>
    <w:p w14:paraId="1BB9BF30" w14:textId="4384CE76" w:rsidR="00C12AA4" w:rsidRDefault="00C12AA4" w:rsidP="00A575C2">
      <w:pPr>
        <w:spacing w:line="300" w:lineRule="auto"/>
        <w:ind w:left="1985"/>
        <w:rPr>
          <w:bCs/>
          <w:sz w:val="24"/>
          <w:szCs w:val="24"/>
        </w:rPr>
      </w:pPr>
      <w:r>
        <w:rPr>
          <w:bCs/>
          <w:sz w:val="24"/>
          <w:szCs w:val="24"/>
        </w:rPr>
        <w:t>Mag. Wolfgang Stampfl</w:t>
      </w:r>
      <w:r w:rsidR="00A575C2">
        <w:rPr>
          <w:bCs/>
          <w:sz w:val="24"/>
          <w:szCs w:val="24"/>
        </w:rPr>
        <w:t xml:space="preserve"> (EDV, PV)</w:t>
      </w:r>
    </w:p>
    <w:p w14:paraId="349B008B" w14:textId="542E585A" w:rsidR="00C12AA4" w:rsidRDefault="00060FA4" w:rsidP="00A575C2">
      <w:pPr>
        <w:spacing w:line="300" w:lineRule="auto"/>
        <w:ind w:left="1985"/>
        <w:rPr>
          <w:bCs/>
          <w:sz w:val="24"/>
          <w:szCs w:val="24"/>
        </w:rPr>
      </w:pPr>
      <w:r>
        <w:rPr>
          <w:bCs/>
          <w:sz w:val="24"/>
          <w:szCs w:val="24"/>
        </w:rPr>
        <w:t>Mag. Heidemarie</w:t>
      </w:r>
      <w:bookmarkStart w:id="0" w:name="_GoBack"/>
      <w:bookmarkEnd w:id="0"/>
      <w:r w:rsidR="00C12AA4">
        <w:rPr>
          <w:bCs/>
          <w:sz w:val="24"/>
          <w:szCs w:val="24"/>
        </w:rPr>
        <w:t xml:space="preserve"> Szyszkowitz</w:t>
      </w:r>
      <w:r w:rsidR="00A575C2">
        <w:rPr>
          <w:bCs/>
          <w:sz w:val="24"/>
          <w:szCs w:val="24"/>
        </w:rPr>
        <w:t xml:space="preserve"> (SQA)</w:t>
      </w:r>
    </w:p>
    <w:p w14:paraId="56A63F2A" w14:textId="72F76F80" w:rsidR="00A575C2" w:rsidRDefault="00C12AA4" w:rsidP="00A575C2">
      <w:pPr>
        <w:spacing w:line="300" w:lineRule="auto"/>
        <w:ind w:left="1985"/>
        <w:rPr>
          <w:bCs/>
          <w:sz w:val="24"/>
          <w:szCs w:val="24"/>
        </w:rPr>
      </w:pPr>
      <w:r>
        <w:rPr>
          <w:bCs/>
          <w:sz w:val="24"/>
          <w:szCs w:val="24"/>
        </w:rPr>
        <w:t>Mag. Christian Zach</w:t>
      </w:r>
      <w:r w:rsidR="00A575C2">
        <w:rPr>
          <w:bCs/>
          <w:sz w:val="24"/>
          <w:szCs w:val="24"/>
        </w:rPr>
        <w:t xml:space="preserve"> (Admin.)</w:t>
      </w:r>
    </w:p>
    <w:p w14:paraId="7E3B0B55" w14:textId="79C69EA1" w:rsidR="00A1096B" w:rsidRDefault="00C12AA4" w:rsidP="00A575C2">
      <w:pPr>
        <w:spacing w:line="300" w:lineRule="auto"/>
        <w:ind w:left="1985"/>
        <w:rPr>
          <w:bCs/>
          <w:sz w:val="24"/>
          <w:szCs w:val="24"/>
        </w:rPr>
      </w:pPr>
      <w:r>
        <w:rPr>
          <w:bCs/>
          <w:sz w:val="24"/>
          <w:szCs w:val="24"/>
        </w:rPr>
        <w:t>DI Michael Wedenig (EV)</w:t>
      </w:r>
    </w:p>
    <w:p w14:paraId="53C087AA" w14:textId="1B822A9B" w:rsidR="00A575C2" w:rsidRDefault="002A78B5" w:rsidP="00A575C2">
      <w:pPr>
        <w:spacing w:line="300" w:lineRule="auto"/>
        <w:ind w:left="19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Ilvy </w:t>
      </w:r>
      <w:r w:rsidR="00A575C2">
        <w:rPr>
          <w:bCs/>
          <w:sz w:val="24"/>
          <w:szCs w:val="24"/>
        </w:rPr>
        <w:t>Paierl (SV)</w:t>
      </w:r>
    </w:p>
    <w:p w14:paraId="7653B482" w14:textId="0F104EA0" w:rsidR="00C12AA4" w:rsidRDefault="00C12AA4" w:rsidP="00A575C2">
      <w:pPr>
        <w:spacing w:line="300" w:lineRule="auto"/>
        <w:ind w:left="1985"/>
        <w:rPr>
          <w:sz w:val="24"/>
          <w:szCs w:val="24"/>
        </w:rPr>
      </w:pPr>
      <w:r>
        <w:rPr>
          <w:bCs/>
          <w:sz w:val="24"/>
          <w:szCs w:val="24"/>
        </w:rPr>
        <w:t>Dr. Cordula Bilban-Schmuck/Dr. Barbara Kratzmüller (Schulärztinnen)</w:t>
      </w:r>
    </w:p>
    <w:sectPr w:rsidR="00C12AA4" w:rsidSect="000A621C">
      <w:footerReference w:type="even" r:id="rId8"/>
      <w:pgSz w:w="11907" w:h="16840"/>
      <w:pgMar w:top="794" w:right="454" w:bottom="24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00383" w14:textId="77777777" w:rsidR="006F55FD" w:rsidRDefault="006F55FD">
      <w:r>
        <w:separator/>
      </w:r>
    </w:p>
  </w:endnote>
  <w:endnote w:type="continuationSeparator" w:id="0">
    <w:p w14:paraId="3EF656D7" w14:textId="77777777" w:rsidR="006F55FD" w:rsidRDefault="006F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92BB1" w14:textId="77777777" w:rsidR="00F168D7" w:rsidRDefault="007548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2CE1014" w14:textId="77777777" w:rsidR="00F168D7" w:rsidRDefault="006F55F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E4FD5" w14:textId="77777777" w:rsidR="006F55FD" w:rsidRDefault="006F55FD">
      <w:r>
        <w:separator/>
      </w:r>
    </w:p>
  </w:footnote>
  <w:footnote w:type="continuationSeparator" w:id="0">
    <w:p w14:paraId="4ACBAA9D" w14:textId="77777777" w:rsidR="006F55FD" w:rsidRDefault="006F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9D0"/>
    <w:multiLevelType w:val="hybridMultilevel"/>
    <w:tmpl w:val="F86AB7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F52B7"/>
    <w:multiLevelType w:val="hybridMultilevel"/>
    <w:tmpl w:val="CDC227B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408CD"/>
    <w:multiLevelType w:val="hybridMultilevel"/>
    <w:tmpl w:val="83DC36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6C5B"/>
    <w:multiLevelType w:val="hybridMultilevel"/>
    <w:tmpl w:val="2B26DA30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11674B"/>
    <w:multiLevelType w:val="hybridMultilevel"/>
    <w:tmpl w:val="024463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8EB"/>
    <w:multiLevelType w:val="hybridMultilevel"/>
    <w:tmpl w:val="A7DAC2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A3C16"/>
    <w:multiLevelType w:val="hybridMultilevel"/>
    <w:tmpl w:val="BB54F4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735D4"/>
    <w:multiLevelType w:val="hybridMultilevel"/>
    <w:tmpl w:val="93A0D9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C7CAA"/>
    <w:multiLevelType w:val="hybridMultilevel"/>
    <w:tmpl w:val="D3BC52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62B0"/>
    <w:multiLevelType w:val="hybridMultilevel"/>
    <w:tmpl w:val="A4E0CE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B0A75"/>
    <w:multiLevelType w:val="hybridMultilevel"/>
    <w:tmpl w:val="3C6669E8"/>
    <w:lvl w:ilvl="0" w:tplc="519C1DE2">
      <w:start w:val="1"/>
      <w:numFmt w:val="bullet"/>
      <w:pStyle w:val="berschrift"/>
      <w:lvlText w:val=""/>
      <w:lvlJc w:val="left"/>
      <w:pPr>
        <w:tabs>
          <w:tab w:val="num" w:pos="397"/>
        </w:tabs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E6C3E"/>
    <w:multiLevelType w:val="hybridMultilevel"/>
    <w:tmpl w:val="A09C3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67D56"/>
    <w:multiLevelType w:val="hybridMultilevel"/>
    <w:tmpl w:val="39AAA9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73E19"/>
    <w:multiLevelType w:val="hybridMultilevel"/>
    <w:tmpl w:val="FAF413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B28CD"/>
    <w:multiLevelType w:val="hybridMultilevel"/>
    <w:tmpl w:val="D5E8A0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A4B94"/>
    <w:multiLevelType w:val="hybridMultilevel"/>
    <w:tmpl w:val="76ECDC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B68F1"/>
    <w:multiLevelType w:val="hybridMultilevel"/>
    <w:tmpl w:val="7A0487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3C70"/>
    <w:multiLevelType w:val="hybridMultilevel"/>
    <w:tmpl w:val="94028D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95B69"/>
    <w:multiLevelType w:val="hybridMultilevel"/>
    <w:tmpl w:val="346EC4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F4193"/>
    <w:multiLevelType w:val="hybridMultilevel"/>
    <w:tmpl w:val="7C6A600A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7D2E04"/>
    <w:multiLevelType w:val="hybridMultilevel"/>
    <w:tmpl w:val="352069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920CB"/>
    <w:multiLevelType w:val="hybridMultilevel"/>
    <w:tmpl w:val="72F21F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C048A"/>
    <w:multiLevelType w:val="hybridMultilevel"/>
    <w:tmpl w:val="9C0AB9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602E9"/>
    <w:multiLevelType w:val="hybridMultilevel"/>
    <w:tmpl w:val="9DFAE7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560B1"/>
    <w:multiLevelType w:val="hybridMultilevel"/>
    <w:tmpl w:val="6C0681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20"/>
  </w:num>
  <w:num w:numId="7">
    <w:abstractNumId w:val="18"/>
  </w:num>
  <w:num w:numId="8">
    <w:abstractNumId w:val="21"/>
  </w:num>
  <w:num w:numId="9">
    <w:abstractNumId w:val="23"/>
  </w:num>
  <w:num w:numId="10">
    <w:abstractNumId w:val="4"/>
  </w:num>
  <w:num w:numId="11">
    <w:abstractNumId w:val="13"/>
  </w:num>
  <w:num w:numId="12">
    <w:abstractNumId w:val="24"/>
  </w:num>
  <w:num w:numId="13">
    <w:abstractNumId w:val="14"/>
  </w:num>
  <w:num w:numId="14">
    <w:abstractNumId w:val="17"/>
  </w:num>
  <w:num w:numId="15">
    <w:abstractNumId w:val="15"/>
  </w:num>
  <w:num w:numId="16">
    <w:abstractNumId w:val="12"/>
  </w:num>
  <w:num w:numId="17">
    <w:abstractNumId w:val="22"/>
  </w:num>
  <w:num w:numId="18">
    <w:abstractNumId w:val="16"/>
  </w:num>
  <w:num w:numId="19">
    <w:abstractNumId w:val="3"/>
  </w:num>
  <w:num w:numId="20">
    <w:abstractNumId w:val="19"/>
  </w:num>
  <w:num w:numId="21">
    <w:abstractNumId w:val="7"/>
  </w:num>
  <w:num w:numId="22">
    <w:abstractNumId w:val="1"/>
  </w:num>
  <w:num w:numId="23">
    <w:abstractNumId w:val="5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2A"/>
    <w:rsid w:val="00060FA4"/>
    <w:rsid w:val="00157C57"/>
    <w:rsid w:val="0016293A"/>
    <w:rsid w:val="00227DC0"/>
    <w:rsid w:val="002A78B5"/>
    <w:rsid w:val="002F44C2"/>
    <w:rsid w:val="003322B1"/>
    <w:rsid w:val="00413DD0"/>
    <w:rsid w:val="00520823"/>
    <w:rsid w:val="00525A88"/>
    <w:rsid w:val="006F55FD"/>
    <w:rsid w:val="00715B8D"/>
    <w:rsid w:val="0075482A"/>
    <w:rsid w:val="007841DC"/>
    <w:rsid w:val="00854C87"/>
    <w:rsid w:val="008B29B8"/>
    <w:rsid w:val="0092132E"/>
    <w:rsid w:val="00927152"/>
    <w:rsid w:val="0098149A"/>
    <w:rsid w:val="009D00A3"/>
    <w:rsid w:val="00A1096B"/>
    <w:rsid w:val="00A2339F"/>
    <w:rsid w:val="00A365F6"/>
    <w:rsid w:val="00A575C2"/>
    <w:rsid w:val="00B56490"/>
    <w:rsid w:val="00B97F6D"/>
    <w:rsid w:val="00BD6C33"/>
    <w:rsid w:val="00BF74D8"/>
    <w:rsid w:val="00C079DE"/>
    <w:rsid w:val="00C12AA4"/>
    <w:rsid w:val="00D076CF"/>
    <w:rsid w:val="00D25739"/>
    <w:rsid w:val="00D86058"/>
    <w:rsid w:val="00E3072C"/>
    <w:rsid w:val="00E43393"/>
    <w:rsid w:val="00EA6B22"/>
    <w:rsid w:val="00F35454"/>
    <w:rsid w:val="00FD5928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2237"/>
  <w15:docId w15:val="{46EC36EE-9A8D-4A35-BB91-83E142D6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482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75482A"/>
    <w:pPr>
      <w:ind w:left="708"/>
      <w:jc w:val="both"/>
    </w:pPr>
    <w:rPr>
      <w:sz w:val="2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482A"/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75482A"/>
    <w:pPr>
      <w:jc w:val="center"/>
    </w:pPr>
    <w:rPr>
      <w:b/>
      <w:bCs/>
      <w:spacing w:val="20"/>
      <w:sz w:val="26"/>
    </w:rPr>
  </w:style>
  <w:style w:type="character" w:customStyle="1" w:styleId="Textkrper2Zchn">
    <w:name w:val="Textkörper 2 Zchn"/>
    <w:basedOn w:val="Absatz-Standardschriftart"/>
    <w:link w:val="Textkrper2"/>
    <w:rsid w:val="0075482A"/>
    <w:rPr>
      <w:rFonts w:ascii="Times New Roman" w:eastAsia="Times New Roman" w:hAnsi="Times New Roman" w:cs="Times New Roman"/>
      <w:b/>
      <w:bCs/>
      <w:spacing w:val="20"/>
      <w:sz w:val="26"/>
      <w:szCs w:val="20"/>
      <w:lang w:val="de-DE" w:eastAsia="de-DE"/>
    </w:rPr>
  </w:style>
  <w:style w:type="paragraph" w:styleId="Fuzeile">
    <w:name w:val="footer"/>
    <w:basedOn w:val="Standard"/>
    <w:link w:val="FuzeileZchn"/>
    <w:rsid w:val="007548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5482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rsid w:val="0075482A"/>
  </w:style>
  <w:style w:type="character" w:styleId="Hyperlink">
    <w:name w:val="Hyperlink"/>
    <w:rsid w:val="0075482A"/>
    <w:rPr>
      <w:color w:val="0000FF"/>
      <w:u w:val="single"/>
    </w:rPr>
  </w:style>
  <w:style w:type="paragraph" w:customStyle="1" w:styleId="berschrift">
    <w:name w:val="überschrift"/>
    <w:autoRedefine/>
    <w:rsid w:val="0075482A"/>
    <w:pPr>
      <w:widowControl w:val="0"/>
      <w:numPr>
        <w:numId w:val="1"/>
      </w:numPr>
      <w:tabs>
        <w:tab w:val="right" w:pos="2552"/>
        <w:tab w:val="right" w:pos="4536"/>
        <w:tab w:val="left" w:pos="7088"/>
      </w:tabs>
      <w:spacing w:before="20" w:after="120"/>
      <w:jc w:val="both"/>
    </w:pPr>
    <w:rPr>
      <w:rFonts w:ascii="Verdana" w:eastAsia="Times New Roman" w:hAnsi="Verdana" w:cs="Times New Roman"/>
      <w:caps/>
      <w:noProof/>
      <w:color w:val="000000"/>
      <w:sz w:val="20"/>
      <w:szCs w:val="20"/>
      <w:u w:color="000000"/>
      <w:lang w:val="de-DE" w:eastAsia="de-DE"/>
    </w:rPr>
  </w:style>
  <w:style w:type="paragraph" w:customStyle="1" w:styleId="hauptberschrift">
    <w:name w:val="hauptüberschrift"/>
    <w:basedOn w:val="berschrift"/>
    <w:rsid w:val="0075482A"/>
    <w:pPr>
      <w:jc w:val="center"/>
    </w:pPr>
    <w:rPr>
      <w:sz w:val="32"/>
    </w:rPr>
  </w:style>
  <w:style w:type="paragraph" w:styleId="Listenabsatz">
    <w:name w:val="List Paragraph"/>
    <w:basedOn w:val="Standard"/>
    <w:uiPriority w:val="34"/>
    <w:qFormat/>
    <w:rsid w:val="0075482A"/>
    <w:pPr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A23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339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5A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A8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A8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A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A8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A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A88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79DE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79D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079DE"/>
    <w:rPr>
      <w:vertAlign w:val="superscript"/>
    </w:rPr>
  </w:style>
  <w:style w:type="table" w:styleId="Tabellenraster">
    <w:name w:val="Table Grid"/>
    <w:basedOn w:val="NormaleTabelle"/>
    <w:uiPriority w:val="59"/>
    <w:rsid w:val="001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Windows-Benutzer</cp:lastModifiedBy>
  <cp:revision>8</cp:revision>
  <cp:lastPrinted>2020-09-21T11:04:00Z</cp:lastPrinted>
  <dcterms:created xsi:type="dcterms:W3CDTF">2020-09-14T19:59:00Z</dcterms:created>
  <dcterms:modified xsi:type="dcterms:W3CDTF">2020-09-21T11:39:00Z</dcterms:modified>
</cp:coreProperties>
</file>